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Revised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Revised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date</w:t>
            </w:r>
            <w:r w:rsidR="008D1056" w:rsidRPr="004E62AB">
              <w:rPr>
                <w:rFonts w:ascii="Arial" w:hAnsi="Arial"/>
                <w:sz w:val="24"/>
                <w:szCs w:val="24"/>
              </w:rPr>
              <w:t xml:space="preserve"> (minimum 10 days from request)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CCS/Buyer</w:t>
            </w:r>
            <w:r w:rsidRPr="0026195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Revised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effect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…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X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…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date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CCS/Buyer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Plan Accepted</w:t>
            </w:r>
            <w:r w:rsidR="004E62AB"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Plan Rejected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Revised Plan Requested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reasons</w:t>
            </w:r>
            <w:bookmarkStart w:id="40" w:name="LASTCURSORPOSITION"/>
            <w:bookmarkStart w:id="41" w:name="_GoBack"/>
            <w:bookmarkEnd w:id="40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CCS/Buyer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0E8" w:rsidRDefault="003100E8">
      <w:pPr>
        <w:spacing w:after="0"/>
      </w:pPr>
      <w:r>
        <w:separator/>
      </w:r>
    </w:p>
  </w:endnote>
  <w:endnote w:type="continuationSeparator" w:id="0">
    <w:p w:rsidR="003100E8" w:rsidRDefault="003100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0E8" w:rsidRDefault="003100E8">
      <w:pPr>
        <w:spacing w:after="0"/>
      </w:pPr>
      <w:r>
        <w:separator/>
      </w:r>
    </w:p>
  </w:footnote>
  <w:footnote w:type="continuationSeparator" w:id="0">
    <w:p w:rsidR="003100E8" w:rsidRDefault="003100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B5D81"/>
    <w:rsid w:val="001D635A"/>
    <w:rsid w:val="00261950"/>
    <w:rsid w:val="002740E1"/>
    <w:rsid w:val="002D5B0D"/>
    <w:rsid w:val="002E2C88"/>
    <w:rsid w:val="003100E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C38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2C0CA-B1CD-4B3D-BCEE-A93CCE51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2023-12-15T22:20:00Z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